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D8" w:rsidRDefault="006D35AB" w:rsidP="006D35AB">
      <w:pPr>
        <w:ind w:hanging="450"/>
      </w:pPr>
      <w:r>
        <w:t xml:space="preserve">         Name_____________________________________ Block/Day ________ </w:t>
      </w:r>
      <w:r>
        <w:rPr>
          <w:b/>
        </w:rPr>
        <w:t xml:space="preserve">CFA/CER Writing </w:t>
      </w:r>
      <w:r w:rsidRPr="00952CEF">
        <w:rPr>
          <w:b/>
        </w:rPr>
        <w:t xml:space="preserve">Rubric </w:t>
      </w:r>
      <w:r>
        <w:rPr>
          <w:b/>
        </w:rPr>
        <w:t xml:space="preserve">  </w:t>
      </w:r>
      <w:r w:rsidRPr="006D35AB">
        <w:rPr>
          <w:b/>
          <w:color w:val="7030A0"/>
        </w:rPr>
        <w:t>G</w:t>
      </w:r>
      <w:r w:rsidR="00E12B34">
        <w:rPr>
          <w:b/>
          <w:color w:val="7030A0"/>
        </w:rPr>
        <w:t xml:space="preserve">RADE 8                     </w:t>
      </w:r>
      <w:r>
        <w:t>Score___________ (16</w:t>
      </w:r>
      <w:r w:rsidR="00E12B34">
        <w:t xml:space="preserve"> pts</w:t>
      </w:r>
      <w:r>
        <w:t>)</w:t>
      </w:r>
      <w:bookmarkStart w:id="0" w:name="_GoBack"/>
      <w:bookmarkEnd w:id="0"/>
    </w:p>
    <w:p w:rsidR="00E12B34" w:rsidRPr="006D35AB" w:rsidRDefault="00E12B34" w:rsidP="006D35AB">
      <w:pPr>
        <w:ind w:hanging="450"/>
        <w:rPr>
          <w:b/>
        </w:rPr>
      </w:pPr>
    </w:p>
    <w:tbl>
      <w:tblPr>
        <w:tblStyle w:val="TableGrid"/>
        <w:tblW w:w="14580" w:type="dxa"/>
        <w:tblInd w:w="-5" w:type="dxa"/>
        <w:tblLook w:val="04A0" w:firstRow="1" w:lastRow="0" w:firstColumn="1" w:lastColumn="0" w:noHBand="0" w:noVBand="1"/>
      </w:tblPr>
      <w:tblGrid>
        <w:gridCol w:w="1530"/>
        <w:gridCol w:w="3870"/>
        <w:gridCol w:w="3240"/>
        <w:gridCol w:w="3240"/>
        <w:gridCol w:w="2700"/>
      </w:tblGrid>
      <w:tr w:rsidR="006D35AB" w:rsidRPr="006D35AB" w:rsidTr="006D35AB">
        <w:tc>
          <w:tcPr>
            <w:tcW w:w="1530" w:type="dxa"/>
            <w:shd w:val="clear" w:color="auto" w:fill="F2F2F2"/>
          </w:tcPr>
          <w:p w:rsidR="006D35AB" w:rsidRPr="006D35AB" w:rsidRDefault="006D35AB" w:rsidP="006D35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3870" w:type="dxa"/>
            <w:shd w:val="clear" w:color="auto" w:fill="F2F2F2"/>
          </w:tcPr>
          <w:p w:rsidR="006D35AB" w:rsidRPr="006D35AB" w:rsidRDefault="006D35AB" w:rsidP="006D35AB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4- Advanced</w:t>
            </w:r>
          </w:p>
        </w:tc>
        <w:tc>
          <w:tcPr>
            <w:tcW w:w="3240" w:type="dxa"/>
            <w:shd w:val="clear" w:color="auto" w:fill="F2F2F2"/>
          </w:tcPr>
          <w:p w:rsidR="006D35AB" w:rsidRPr="006D35AB" w:rsidRDefault="006D35AB" w:rsidP="006D35AB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3- Proficient</w:t>
            </w:r>
          </w:p>
        </w:tc>
        <w:tc>
          <w:tcPr>
            <w:tcW w:w="3240" w:type="dxa"/>
            <w:shd w:val="clear" w:color="auto" w:fill="F2F2F2"/>
          </w:tcPr>
          <w:p w:rsidR="006D35AB" w:rsidRPr="006D35AB" w:rsidRDefault="006D35AB" w:rsidP="006D35AB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          2- Developing</w:t>
            </w:r>
          </w:p>
        </w:tc>
        <w:tc>
          <w:tcPr>
            <w:tcW w:w="2700" w:type="dxa"/>
            <w:shd w:val="clear" w:color="auto" w:fill="F2F2F2"/>
          </w:tcPr>
          <w:p w:rsidR="006D35AB" w:rsidRPr="006D35AB" w:rsidRDefault="006D35AB" w:rsidP="006D35AB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Beginning</w:t>
            </w:r>
          </w:p>
        </w:tc>
      </w:tr>
      <w:tr w:rsidR="006D35AB" w:rsidRPr="006D35AB" w:rsidTr="006D35AB">
        <w:trPr>
          <w:trHeight w:val="1124"/>
        </w:trPr>
        <w:tc>
          <w:tcPr>
            <w:tcW w:w="1530" w:type="dxa"/>
          </w:tcPr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Claim </w:t>
            </w:r>
          </w:p>
        </w:tc>
        <w:tc>
          <w:tcPr>
            <w:tcW w:w="3870" w:type="dxa"/>
          </w:tcPr>
          <w:p w:rsidR="006D35AB" w:rsidRPr="006D35AB" w:rsidRDefault="006D35AB" w:rsidP="006D35AB">
            <w:pPr>
              <w:numPr>
                <w:ilvl w:val="0"/>
                <w:numId w:val="3"/>
              </w:numPr>
              <w:ind w:left="182" w:hanging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claim takes a position that is compelling or a nuanced response to the Task. </w:t>
            </w:r>
          </w:p>
          <w:p w:rsidR="006D35AB" w:rsidRPr="006D35AB" w:rsidRDefault="006D35AB" w:rsidP="006D35AB">
            <w:pPr>
              <w:numPr>
                <w:ilvl w:val="0"/>
                <w:numId w:val="3"/>
              </w:numPr>
              <w:ind w:left="182" w:hanging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Claim offers a solid position that is clear and valid</w:t>
            </w:r>
          </w:p>
        </w:tc>
        <w:tc>
          <w:tcPr>
            <w:tcW w:w="3240" w:type="dxa"/>
          </w:tcPr>
          <w:p w:rsidR="006D35AB" w:rsidRPr="006D35AB" w:rsidRDefault="006D35AB" w:rsidP="006D35AB">
            <w:pPr>
              <w:numPr>
                <w:ilvl w:val="0"/>
                <w:numId w:val="3"/>
              </w:numPr>
              <w:ind w:left="146" w:hanging="14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The claim takes a position that addresses the Task.</w:t>
            </w:r>
          </w:p>
          <w:p w:rsidR="006D35AB" w:rsidRPr="006D35AB" w:rsidRDefault="006D35AB" w:rsidP="006D35AB">
            <w:pPr>
              <w:numPr>
                <w:ilvl w:val="0"/>
                <w:numId w:val="3"/>
              </w:numPr>
              <w:ind w:left="146" w:hanging="14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Claim offers a position that is valid </w:t>
            </w:r>
          </w:p>
          <w:p w:rsidR="006D35AB" w:rsidRPr="006D35AB" w:rsidRDefault="006D35AB" w:rsidP="006D35AB">
            <w:p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6D35AB" w:rsidRPr="006D35AB" w:rsidRDefault="006D35AB" w:rsidP="006D35AB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Attempts a claim or the claim includes a position but may not address the task.</w:t>
            </w:r>
          </w:p>
          <w:p w:rsidR="006D35AB" w:rsidRPr="006D35AB" w:rsidRDefault="006D35AB" w:rsidP="006D35AB">
            <w:pPr>
              <w:numPr>
                <w:ilvl w:val="0"/>
                <w:numId w:val="3"/>
              </w:numPr>
              <w:ind w:left="191" w:hanging="19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References the task but not in a clear or organized way. </w:t>
            </w:r>
          </w:p>
        </w:tc>
        <w:tc>
          <w:tcPr>
            <w:tcW w:w="2700" w:type="dxa"/>
          </w:tcPr>
          <w:p w:rsidR="006D35AB" w:rsidRPr="006D35AB" w:rsidRDefault="006D35AB" w:rsidP="006D35AB">
            <w:pPr>
              <w:numPr>
                <w:ilvl w:val="0"/>
                <w:numId w:val="3"/>
              </w:numPr>
              <w:ind w:left="202" w:hanging="20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No claim or unclear claim. </w:t>
            </w:r>
          </w:p>
          <w:p w:rsidR="006D35AB" w:rsidRPr="006D35AB" w:rsidRDefault="006D35AB" w:rsidP="006D35AB">
            <w:pPr>
              <w:numPr>
                <w:ilvl w:val="0"/>
                <w:numId w:val="3"/>
              </w:numPr>
              <w:ind w:left="202" w:hanging="20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There is no clear issue identified.</w:t>
            </w:r>
          </w:p>
        </w:tc>
      </w:tr>
      <w:tr w:rsidR="006D35AB" w:rsidRPr="006D35AB" w:rsidTr="006D35AB">
        <w:tc>
          <w:tcPr>
            <w:tcW w:w="1530" w:type="dxa"/>
            <w:shd w:val="clear" w:color="auto" w:fill="F2F2F2"/>
          </w:tcPr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3870" w:type="dxa"/>
            <w:shd w:val="clear" w:color="auto" w:fill="F2F2F2"/>
          </w:tcPr>
          <w:p w:rsidR="006D35AB" w:rsidRPr="006D35AB" w:rsidRDefault="006D35AB" w:rsidP="006D35AB">
            <w:pPr>
              <w:ind w:left="360"/>
              <w:contextualSpacing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                   4- Advanced</w:t>
            </w:r>
          </w:p>
        </w:tc>
        <w:tc>
          <w:tcPr>
            <w:tcW w:w="3240" w:type="dxa"/>
            <w:shd w:val="clear" w:color="auto" w:fill="F2F2F2"/>
          </w:tcPr>
          <w:p w:rsidR="006D35AB" w:rsidRPr="006D35AB" w:rsidRDefault="006D35AB" w:rsidP="006D35AB">
            <w:pPr>
              <w:ind w:left="360"/>
              <w:contextualSpacing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            3- Proficient</w:t>
            </w:r>
          </w:p>
        </w:tc>
        <w:tc>
          <w:tcPr>
            <w:tcW w:w="3240" w:type="dxa"/>
            <w:shd w:val="clear" w:color="auto" w:fill="F2F2F2"/>
          </w:tcPr>
          <w:p w:rsidR="006D35AB" w:rsidRPr="006D35AB" w:rsidRDefault="006D35AB" w:rsidP="006D35AB">
            <w:pPr>
              <w:ind w:left="360"/>
              <w:contextualSpacing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            2- Developing</w:t>
            </w:r>
          </w:p>
        </w:tc>
        <w:tc>
          <w:tcPr>
            <w:tcW w:w="2700" w:type="dxa"/>
            <w:shd w:val="clear" w:color="auto" w:fill="F2F2F2"/>
          </w:tcPr>
          <w:p w:rsidR="006D35AB" w:rsidRPr="006D35AB" w:rsidRDefault="006D35AB" w:rsidP="006D35AB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Beginning</w:t>
            </w:r>
          </w:p>
        </w:tc>
      </w:tr>
      <w:tr w:rsidR="006D35AB" w:rsidRPr="006D35AB" w:rsidTr="006D35AB">
        <w:trPr>
          <w:trHeight w:val="2510"/>
        </w:trPr>
        <w:tc>
          <w:tcPr>
            <w:tcW w:w="1530" w:type="dxa"/>
          </w:tcPr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Evidence</w:t>
            </w:r>
          </w:p>
        </w:tc>
        <w:tc>
          <w:tcPr>
            <w:tcW w:w="3870" w:type="dxa"/>
          </w:tcPr>
          <w:p w:rsidR="006D35AB" w:rsidRPr="006D35AB" w:rsidRDefault="006D35AB" w:rsidP="006D35AB">
            <w:pPr>
              <w:numPr>
                <w:ilvl w:val="0"/>
                <w:numId w:val="2"/>
              </w:numPr>
              <w:ind w:left="182" w:hanging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Evidence selected is consistently relevant to the claim and is accurate.</w:t>
            </w:r>
          </w:p>
          <w:p w:rsidR="006D35AB" w:rsidRPr="006D35AB" w:rsidRDefault="006D35AB" w:rsidP="006D35AB">
            <w:pPr>
              <w:numPr>
                <w:ilvl w:val="0"/>
                <w:numId w:val="2"/>
              </w:numPr>
              <w:ind w:left="182" w:hanging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Evidence includes quotations, well-developed paraphrasing, or extensive details from the sources or attributions, AND related details about context or topic.</w:t>
            </w:r>
          </w:p>
          <w:p w:rsidR="006D35AB" w:rsidRPr="006D35AB" w:rsidRDefault="006D35AB" w:rsidP="006D35AB">
            <w:pPr>
              <w:numPr>
                <w:ilvl w:val="0"/>
                <w:numId w:val="2"/>
              </w:numPr>
              <w:ind w:left="182" w:hanging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Consistently explicit about significant aspects of where all of the evidence comes from (e.g., author, publisher, audience).</w:t>
            </w:r>
          </w:p>
          <w:p w:rsidR="006D35AB" w:rsidRPr="006D35AB" w:rsidRDefault="006D35AB" w:rsidP="006D35AB">
            <w:pPr>
              <w:numPr>
                <w:ilvl w:val="0"/>
                <w:numId w:val="2"/>
              </w:numPr>
              <w:ind w:left="182" w:hanging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Weighs and corroborates multiple pieces of evidence</w:t>
            </w:r>
          </w:p>
        </w:tc>
        <w:tc>
          <w:tcPr>
            <w:tcW w:w="3240" w:type="dxa"/>
          </w:tcPr>
          <w:p w:rsidR="006D35AB" w:rsidRPr="006D35AB" w:rsidRDefault="006D35AB" w:rsidP="006D35AB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Evidence selected is sometimes relevant to the claim and is accurate. </w:t>
            </w:r>
          </w:p>
          <w:p w:rsidR="006D35AB" w:rsidRPr="006D35AB" w:rsidRDefault="006D35AB" w:rsidP="006D35AB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Evidence includes a quotation, paraphrasing, or important details from the sources or attributions. May also include details about context or topic.</w:t>
            </w:r>
          </w:p>
          <w:p w:rsidR="006D35AB" w:rsidRPr="006D35AB" w:rsidRDefault="006D35AB" w:rsidP="006D35AB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Sometimes explicit about important aspects of where evidence comes from.</w:t>
            </w:r>
          </w:p>
        </w:tc>
        <w:tc>
          <w:tcPr>
            <w:tcW w:w="3240" w:type="dxa"/>
          </w:tcPr>
          <w:p w:rsidR="006D35AB" w:rsidRPr="006D35AB" w:rsidRDefault="006D35AB" w:rsidP="006D35AB">
            <w:pPr>
              <w:numPr>
                <w:ilvl w:val="0"/>
                <w:numId w:val="2"/>
              </w:numPr>
              <w:ind w:left="191" w:hanging="19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Evidence selected may be irrelevant, inaccurate, or unclear.</w:t>
            </w:r>
          </w:p>
          <w:p w:rsidR="006D35AB" w:rsidRPr="006D35AB" w:rsidRDefault="006D35AB" w:rsidP="006D35AB">
            <w:pPr>
              <w:numPr>
                <w:ilvl w:val="0"/>
                <w:numId w:val="2"/>
              </w:numPr>
              <w:ind w:left="191" w:hanging="19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Evidence is limited to few specific </w:t>
            </w:r>
            <w:r w:rsidRPr="006D35A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details</w:t>
            </w: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from the sources or attributions, or about the context/topic. May show partial understanding of the source.</w:t>
            </w:r>
          </w:p>
          <w:p w:rsidR="006D35AB" w:rsidRPr="006D35AB" w:rsidRDefault="006D35AB" w:rsidP="006D35AB">
            <w:pPr>
              <w:numPr>
                <w:ilvl w:val="0"/>
                <w:numId w:val="2"/>
              </w:numPr>
              <w:ind w:left="191" w:hanging="19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May not share where evidence comes from.</w:t>
            </w:r>
          </w:p>
        </w:tc>
        <w:tc>
          <w:tcPr>
            <w:tcW w:w="2700" w:type="dxa"/>
          </w:tcPr>
          <w:p w:rsidR="006D35AB" w:rsidRPr="006D35AB" w:rsidRDefault="006D35AB" w:rsidP="006D35AB">
            <w:pPr>
              <w:numPr>
                <w:ilvl w:val="0"/>
                <w:numId w:val="2"/>
              </w:numPr>
              <w:ind w:left="202" w:hanging="20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No evidence or only vague references to information or ideas that may come from the sources, attribution, or background knowledge.</w:t>
            </w:r>
          </w:p>
          <w:p w:rsidR="006D35AB" w:rsidRPr="006D35AB" w:rsidRDefault="006D35AB" w:rsidP="006D35AB">
            <w:pPr>
              <w:numPr>
                <w:ilvl w:val="0"/>
                <w:numId w:val="2"/>
              </w:numPr>
              <w:ind w:left="202" w:hanging="20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No statement of where evidence comes from. </w:t>
            </w:r>
          </w:p>
          <w:p w:rsidR="006D35AB" w:rsidRPr="006D35AB" w:rsidRDefault="006D35AB" w:rsidP="006D35AB">
            <w:pPr>
              <w:ind w:left="6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35AB" w:rsidRPr="006D35AB" w:rsidTr="006D35AB">
        <w:trPr>
          <w:trHeight w:val="179"/>
        </w:trPr>
        <w:tc>
          <w:tcPr>
            <w:tcW w:w="1530" w:type="dxa"/>
            <w:shd w:val="clear" w:color="auto" w:fill="F2F2F2"/>
          </w:tcPr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3870" w:type="dxa"/>
            <w:shd w:val="clear" w:color="auto" w:fill="F2F2F2"/>
          </w:tcPr>
          <w:p w:rsidR="006D35AB" w:rsidRPr="006D35AB" w:rsidRDefault="006D35AB" w:rsidP="006D35AB">
            <w:pPr>
              <w:ind w:left="360"/>
              <w:contextualSpacing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                   4- Advanced</w:t>
            </w:r>
          </w:p>
        </w:tc>
        <w:tc>
          <w:tcPr>
            <w:tcW w:w="3240" w:type="dxa"/>
            <w:shd w:val="clear" w:color="auto" w:fill="F2F2F2"/>
          </w:tcPr>
          <w:p w:rsidR="006D35AB" w:rsidRPr="006D35AB" w:rsidRDefault="006D35AB" w:rsidP="006D35AB">
            <w:pPr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3- Proficient</w:t>
            </w:r>
          </w:p>
        </w:tc>
        <w:tc>
          <w:tcPr>
            <w:tcW w:w="3240" w:type="dxa"/>
            <w:shd w:val="clear" w:color="auto" w:fill="F2F2F2"/>
          </w:tcPr>
          <w:p w:rsidR="006D35AB" w:rsidRPr="006D35AB" w:rsidRDefault="006D35AB" w:rsidP="006D35AB">
            <w:pPr>
              <w:ind w:left="360"/>
              <w:contextualSpacing/>
              <w:rPr>
                <w:rFonts w:ascii="Times New Roman" w:eastAsia="Calibri" w:hAnsi="Times New Roman" w:cs="Times New Roman"/>
                <w:i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            2- Developing</w:t>
            </w:r>
          </w:p>
        </w:tc>
        <w:tc>
          <w:tcPr>
            <w:tcW w:w="2700" w:type="dxa"/>
            <w:shd w:val="clear" w:color="auto" w:fill="F2F2F2"/>
          </w:tcPr>
          <w:p w:rsidR="006D35AB" w:rsidRPr="006D35AB" w:rsidRDefault="006D35AB" w:rsidP="006D35AB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Beginning</w:t>
            </w:r>
          </w:p>
        </w:tc>
      </w:tr>
      <w:tr w:rsidR="006D35AB" w:rsidRPr="006D35AB" w:rsidTr="006D35AB">
        <w:trPr>
          <w:trHeight w:val="179"/>
        </w:trPr>
        <w:tc>
          <w:tcPr>
            <w:tcW w:w="1530" w:type="dxa"/>
          </w:tcPr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REasoning</w:t>
            </w:r>
          </w:p>
        </w:tc>
        <w:tc>
          <w:tcPr>
            <w:tcW w:w="3870" w:type="dxa"/>
          </w:tcPr>
          <w:p w:rsidR="006D35AB" w:rsidRPr="006D35AB" w:rsidRDefault="006D35AB" w:rsidP="006D35AB">
            <w:pPr>
              <w:numPr>
                <w:ilvl w:val="0"/>
                <w:numId w:val="1"/>
              </w:numPr>
              <w:ind w:left="182" w:hanging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Consistently reasons about the evidence AND the reasoning explicitly links the evidence to the claim </w:t>
            </w:r>
          </w:p>
          <w:p w:rsidR="006D35AB" w:rsidRPr="006D35AB" w:rsidRDefault="006D35AB" w:rsidP="006D35AB">
            <w:pPr>
              <w:numPr>
                <w:ilvl w:val="0"/>
                <w:numId w:val="1"/>
              </w:numPr>
              <w:ind w:left="182" w:hanging="18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All reasoning consistently makes sense and shows solid understanding of the topic, argument, and evidence.</w:t>
            </w:r>
          </w:p>
        </w:tc>
        <w:tc>
          <w:tcPr>
            <w:tcW w:w="3240" w:type="dxa"/>
          </w:tcPr>
          <w:p w:rsidR="006D35AB" w:rsidRPr="006D35AB" w:rsidRDefault="006D35AB" w:rsidP="006D35AB">
            <w:pPr>
              <w:numPr>
                <w:ilvl w:val="0"/>
                <w:numId w:val="1"/>
              </w:numPr>
              <w:ind w:left="135" w:hanging="13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Provides some reasoning and tries to link evidence and claim.</w:t>
            </w:r>
          </w:p>
          <w:p w:rsidR="006D35AB" w:rsidRPr="006D35AB" w:rsidRDefault="006D35AB" w:rsidP="006D35AB">
            <w:pPr>
              <w:numPr>
                <w:ilvl w:val="0"/>
                <w:numId w:val="1"/>
              </w:numPr>
              <w:ind w:left="135" w:hanging="13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Most of the reasoning makes sense and shows understanding of the topic, argument, and evidence.</w:t>
            </w:r>
          </w:p>
        </w:tc>
        <w:tc>
          <w:tcPr>
            <w:tcW w:w="3240" w:type="dxa"/>
          </w:tcPr>
          <w:p w:rsidR="006D35AB" w:rsidRPr="006D35AB" w:rsidRDefault="006D35AB" w:rsidP="006D35AB">
            <w:pPr>
              <w:numPr>
                <w:ilvl w:val="0"/>
                <w:numId w:val="1"/>
              </w:numPr>
              <w:ind w:left="191" w:hanging="19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Provides some reasons about the evidence, but may not link the evidence to the claim.</w:t>
            </w:r>
          </w:p>
          <w:p w:rsidR="006D35AB" w:rsidRPr="006D35AB" w:rsidRDefault="006D35AB" w:rsidP="006D35AB">
            <w:pPr>
              <w:numPr>
                <w:ilvl w:val="0"/>
                <w:numId w:val="1"/>
              </w:numPr>
              <w:ind w:left="191" w:hanging="19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Most of the reasoning makes sense and shows understanding of the topic, argument, and evidence.</w:t>
            </w:r>
          </w:p>
        </w:tc>
        <w:tc>
          <w:tcPr>
            <w:tcW w:w="2700" w:type="dxa"/>
          </w:tcPr>
          <w:p w:rsidR="006D35AB" w:rsidRPr="006D35AB" w:rsidRDefault="006D35AB" w:rsidP="006D35AB">
            <w:pPr>
              <w:numPr>
                <w:ilvl w:val="0"/>
                <w:numId w:val="1"/>
              </w:numPr>
              <w:ind w:left="112" w:hanging="11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No reasoning linking claim-evidence</w:t>
            </w:r>
          </w:p>
          <w:p w:rsidR="006D35AB" w:rsidRPr="006D35AB" w:rsidRDefault="006D35AB" w:rsidP="006D35AB">
            <w:pPr>
              <w:numPr>
                <w:ilvl w:val="0"/>
                <w:numId w:val="1"/>
              </w:numPr>
              <w:ind w:left="112" w:hanging="11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sz w:val="20"/>
                <w:szCs w:val="20"/>
              </w:rPr>
              <w:t>The reasoning does not make sense or shows lack of understanding of the topic, argument, or evidence.</w:t>
            </w:r>
          </w:p>
        </w:tc>
      </w:tr>
      <w:tr w:rsidR="006D35AB" w:rsidRPr="006D35AB" w:rsidTr="006D35AB">
        <w:trPr>
          <w:trHeight w:val="179"/>
        </w:trPr>
        <w:tc>
          <w:tcPr>
            <w:tcW w:w="1530" w:type="dxa"/>
            <w:shd w:val="clear" w:color="auto" w:fill="F2F2F2"/>
          </w:tcPr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caps/>
                <w:color w:val="3333FF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3870" w:type="dxa"/>
            <w:shd w:val="clear" w:color="auto" w:fill="F2F2F2"/>
          </w:tcPr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                           4- Advanced</w:t>
            </w:r>
          </w:p>
        </w:tc>
        <w:tc>
          <w:tcPr>
            <w:tcW w:w="3240" w:type="dxa"/>
            <w:shd w:val="clear" w:color="auto" w:fill="F2F2F2"/>
          </w:tcPr>
          <w:p w:rsidR="006D35AB" w:rsidRPr="006D35AB" w:rsidRDefault="006D35AB" w:rsidP="006D35AB">
            <w:pPr>
              <w:ind w:left="360"/>
              <w:contextualSpacing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            3- Proficient</w:t>
            </w:r>
          </w:p>
        </w:tc>
        <w:tc>
          <w:tcPr>
            <w:tcW w:w="3240" w:type="dxa"/>
            <w:shd w:val="clear" w:color="auto" w:fill="F2F2F2"/>
          </w:tcPr>
          <w:p w:rsidR="006D35AB" w:rsidRPr="006D35AB" w:rsidRDefault="006D35AB" w:rsidP="006D35AB">
            <w:pPr>
              <w:ind w:left="360"/>
              <w:contextualSpacing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            2- Developing</w:t>
            </w:r>
          </w:p>
        </w:tc>
        <w:tc>
          <w:tcPr>
            <w:tcW w:w="2700" w:type="dxa"/>
            <w:shd w:val="clear" w:color="auto" w:fill="F2F2F2"/>
          </w:tcPr>
          <w:p w:rsidR="006D35AB" w:rsidRPr="006D35AB" w:rsidRDefault="006D35AB" w:rsidP="006D35AB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Beginning</w:t>
            </w:r>
          </w:p>
        </w:tc>
      </w:tr>
      <w:tr w:rsidR="006D35AB" w:rsidRPr="006D35AB" w:rsidTr="006D35AB">
        <w:trPr>
          <w:trHeight w:val="179"/>
        </w:trPr>
        <w:tc>
          <w:tcPr>
            <w:tcW w:w="1530" w:type="dxa"/>
            <w:shd w:val="clear" w:color="auto" w:fill="FFFFFF"/>
          </w:tcPr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b/>
                <w:caps/>
                <w:color w:val="7030A0"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aps/>
                <w:color w:val="7030A0"/>
                <w:sz w:val="20"/>
                <w:szCs w:val="20"/>
              </w:rPr>
              <w:t>Grade 8</w:t>
            </w:r>
          </w:p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b/>
                <w:caps/>
                <w:color w:val="7030A0"/>
                <w:sz w:val="20"/>
                <w:szCs w:val="20"/>
              </w:rPr>
            </w:pPr>
          </w:p>
          <w:p w:rsidR="006D35AB" w:rsidRPr="006D35AB" w:rsidRDefault="006D35AB" w:rsidP="006D35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5AB">
              <w:rPr>
                <w:rFonts w:ascii="Times New Roman" w:eastAsia="Calibri" w:hAnsi="Times New Roman" w:cs="Times New Roman"/>
                <w:b/>
                <w:caps/>
                <w:color w:val="7030A0"/>
                <w:sz w:val="20"/>
                <w:szCs w:val="20"/>
              </w:rPr>
              <w:t>Context</w:t>
            </w:r>
          </w:p>
        </w:tc>
        <w:tc>
          <w:tcPr>
            <w:tcW w:w="3870" w:type="dxa"/>
            <w:shd w:val="clear" w:color="auto" w:fill="FFFFFF"/>
          </w:tcPr>
          <w:p w:rsidR="006D35AB" w:rsidRPr="006D35AB" w:rsidRDefault="006D35AB" w:rsidP="006D35AB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Powerfully explains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how time, place, and/or social circumstances affect the evidence at hand 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interpretation of it</w:t>
            </w:r>
          </w:p>
          <w:p w:rsidR="006D35AB" w:rsidRPr="006D35AB" w:rsidRDefault="006D35AB" w:rsidP="006D35AB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References to 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specific 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background information and/or other sources of evidence 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clearly and precisely 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demonstrate knowledge of context 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and the intended audience</w:t>
            </w:r>
          </w:p>
          <w:p w:rsidR="006D35AB" w:rsidRPr="006D35AB" w:rsidRDefault="006D35AB" w:rsidP="006D35AB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Unusually strong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response contains 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extensive detail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shows 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deep understanding of evidence</w:t>
            </w:r>
          </w:p>
        </w:tc>
        <w:tc>
          <w:tcPr>
            <w:tcW w:w="3240" w:type="dxa"/>
            <w:shd w:val="clear" w:color="auto" w:fill="FFFFFF"/>
          </w:tcPr>
          <w:p w:rsidR="006D35AB" w:rsidRPr="006D35AB" w:rsidRDefault="006D35AB" w:rsidP="006D35AB">
            <w:pPr>
              <w:numPr>
                <w:ilvl w:val="0"/>
                <w:numId w:val="4"/>
              </w:numPr>
              <w:tabs>
                <w:tab w:val="num" w:pos="162"/>
              </w:tabs>
              <w:ind w:left="162" w:hanging="1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Accurately explains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how time, place, and/or social circumstances affect the evidence at hand and/or our interpretation of it</w:t>
            </w:r>
          </w:p>
          <w:p w:rsidR="006D35AB" w:rsidRPr="006D35AB" w:rsidRDefault="006D35AB" w:rsidP="006D35AB">
            <w:pPr>
              <w:numPr>
                <w:ilvl w:val="0"/>
                <w:numId w:val="4"/>
              </w:numPr>
              <w:tabs>
                <w:tab w:val="num" w:pos="162"/>
              </w:tabs>
              <w:ind w:left="162" w:hanging="1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References to 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some 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background information and/or other sources of evidence 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generally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demonstrate knowledge context</w:t>
            </w:r>
          </w:p>
          <w:p w:rsidR="006D35AB" w:rsidRPr="006D35AB" w:rsidRDefault="006D35AB" w:rsidP="006D35AB">
            <w:pPr>
              <w:numPr>
                <w:ilvl w:val="0"/>
                <w:numId w:val="4"/>
              </w:numPr>
              <w:tabs>
                <w:tab w:val="num" w:pos="162"/>
              </w:tabs>
              <w:ind w:left="162" w:hanging="16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Response may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lack extensive detail from the text 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 show 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trivial misunderstanding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evidence</w:t>
            </w:r>
          </w:p>
        </w:tc>
        <w:tc>
          <w:tcPr>
            <w:tcW w:w="3240" w:type="dxa"/>
            <w:shd w:val="clear" w:color="auto" w:fill="FFFFFF"/>
          </w:tcPr>
          <w:p w:rsidR="006D35AB" w:rsidRPr="006D35AB" w:rsidRDefault="006D35AB" w:rsidP="006D35AB">
            <w:pPr>
              <w:numPr>
                <w:ilvl w:val="0"/>
                <w:numId w:val="4"/>
              </w:numPr>
              <w:tabs>
                <w:tab w:val="num" w:pos="162"/>
              </w:tabs>
              <w:ind w:left="162" w:hanging="1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Inaccurately explains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how time, place, and/or social circumstances affect the evidence at hand and/or our interpretation of it</w:t>
            </w:r>
          </w:p>
          <w:p w:rsidR="006D35AB" w:rsidRPr="006D35AB" w:rsidRDefault="006D35AB" w:rsidP="006D35AB">
            <w:pPr>
              <w:numPr>
                <w:ilvl w:val="0"/>
                <w:numId w:val="4"/>
              </w:numPr>
              <w:tabs>
                <w:tab w:val="num" w:pos="162"/>
              </w:tabs>
              <w:ind w:left="162" w:hanging="1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References to background information and/or other sources of evidence are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overly broad and/or minimal, 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demonstrate a 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flawed understanding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context</w:t>
            </w:r>
          </w:p>
          <w:p w:rsidR="006D35AB" w:rsidRPr="006D35AB" w:rsidRDefault="006D35AB" w:rsidP="006D35AB">
            <w:pPr>
              <w:numPr>
                <w:ilvl w:val="0"/>
                <w:numId w:val="4"/>
              </w:numPr>
              <w:tabs>
                <w:tab w:val="num" w:pos="162"/>
              </w:tabs>
              <w:ind w:left="162" w:hanging="16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Response 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lacks references to evidence 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 shows 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minor misunderstanding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evidence</w:t>
            </w:r>
          </w:p>
        </w:tc>
        <w:tc>
          <w:tcPr>
            <w:tcW w:w="2700" w:type="dxa"/>
            <w:shd w:val="clear" w:color="auto" w:fill="FFFFFF"/>
          </w:tcPr>
          <w:p w:rsidR="006D35AB" w:rsidRPr="006D35AB" w:rsidRDefault="006D35AB" w:rsidP="006D35AB">
            <w:pPr>
              <w:numPr>
                <w:ilvl w:val="0"/>
                <w:numId w:val="4"/>
              </w:numPr>
              <w:tabs>
                <w:tab w:val="num" w:pos="162"/>
              </w:tabs>
              <w:ind w:left="162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Response 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 blank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is illegible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and/or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does not make sense</w:t>
            </w:r>
          </w:p>
          <w:p w:rsidR="006D35AB" w:rsidRPr="006D35AB" w:rsidRDefault="006D35AB" w:rsidP="006D35AB">
            <w:pPr>
              <w:numPr>
                <w:ilvl w:val="0"/>
                <w:numId w:val="4"/>
              </w:numPr>
              <w:tabs>
                <w:tab w:val="num" w:pos="162"/>
              </w:tabs>
              <w:ind w:left="162" w:hanging="1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Does not explain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how time, place, and/or social circumstances affect interpretation of the evidence</w:t>
            </w:r>
          </w:p>
          <w:p w:rsidR="006D35AB" w:rsidRPr="006D35AB" w:rsidRDefault="006D35AB" w:rsidP="006D35AB">
            <w:pPr>
              <w:numPr>
                <w:ilvl w:val="0"/>
                <w:numId w:val="4"/>
              </w:numPr>
              <w:tabs>
                <w:tab w:val="num" w:pos="162"/>
              </w:tabs>
              <w:ind w:left="162" w:hanging="18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Shows</w:t>
            </w:r>
            <w:r w:rsidRPr="006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fundamental misunderstanding </w:t>
            </w:r>
            <w:r w:rsidRPr="006D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 evidence and/or time and place in which it is situated</w:t>
            </w:r>
          </w:p>
        </w:tc>
      </w:tr>
    </w:tbl>
    <w:p w:rsidR="006D35AB" w:rsidRDefault="006D35AB"/>
    <w:sectPr w:rsidR="006D35AB" w:rsidSect="006D35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5C70"/>
    <w:multiLevelType w:val="hybridMultilevel"/>
    <w:tmpl w:val="2F96F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0855"/>
    <w:multiLevelType w:val="hybridMultilevel"/>
    <w:tmpl w:val="632E6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213FD"/>
    <w:multiLevelType w:val="hybridMultilevel"/>
    <w:tmpl w:val="2722AEC0"/>
    <w:lvl w:ilvl="0" w:tplc="FE00D2C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5639"/>
    <w:multiLevelType w:val="hybridMultilevel"/>
    <w:tmpl w:val="474A363A"/>
    <w:lvl w:ilvl="0" w:tplc="6C3CD998">
      <w:start w:val="1"/>
      <w:numFmt w:val="decimal"/>
      <w:lvlText w:val="%1-"/>
      <w:lvlJc w:val="left"/>
      <w:pPr>
        <w:ind w:left="11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241A"/>
    <w:multiLevelType w:val="multilevel"/>
    <w:tmpl w:val="5AD2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E1BC2"/>
    <w:multiLevelType w:val="hybridMultilevel"/>
    <w:tmpl w:val="1D3045CE"/>
    <w:lvl w:ilvl="0" w:tplc="9E54A7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6303C"/>
    <w:multiLevelType w:val="hybridMultilevel"/>
    <w:tmpl w:val="A0DA6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F01226"/>
    <w:multiLevelType w:val="hybridMultilevel"/>
    <w:tmpl w:val="F678F7A0"/>
    <w:lvl w:ilvl="0" w:tplc="2126113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AB"/>
    <w:rsid w:val="00552C6F"/>
    <w:rsid w:val="006D35AB"/>
    <w:rsid w:val="008520D8"/>
    <w:rsid w:val="00E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83C5B-A18D-4F8E-B5DD-CF3D62B6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5A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Tracy L</dc:creator>
  <cp:keywords/>
  <dc:description/>
  <cp:lastModifiedBy>Simmons, Tracy L</cp:lastModifiedBy>
  <cp:revision>2</cp:revision>
  <dcterms:created xsi:type="dcterms:W3CDTF">2019-01-02T17:04:00Z</dcterms:created>
  <dcterms:modified xsi:type="dcterms:W3CDTF">2019-01-02T17:10:00Z</dcterms:modified>
</cp:coreProperties>
</file>